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16D" w:rsidRDefault="00315FBC">
      <w:r>
        <w:t xml:space="preserve">Suite </w:t>
      </w:r>
      <w:r w:rsidR="000E05B7">
        <w:t>SP905 Label Verification</w:t>
      </w:r>
      <w:bookmarkStart w:id="0" w:name="_GoBack"/>
      <w:bookmarkEnd w:id="0"/>
    </w:p>
    <w:p w:rsidR="000E05B7" w:rsidRDefault="000E05B7"/>
    <w:p w:rsidR="000E05B7" w:rsidRPr="009741A4" w:rsidRDefault="000E05B7" w:rsidP="000E05B7">
      <w:pPr>
        <w:rPr>
          <w:b/>
        </w:rPr>
      </w:pPr>
      <w:r w:rsidRPr="009741A4">
        <w:rPr>
          <w:b/>
        </w:rPr>
        <w:t xml:space="preserve">• Entity </w:t>
      </w:r>
    </w:p>
    <w:p w:rsidR="000E05B7" w:rsidRDefault="000E05B7" w:rsidP="009741A4">
      <w:pPr>
        <w:ind w:firstLine="720"/>
      </w:pPr>
      <w:r>
        <w:t>• Route dropdown - Select Label</w:t>
      </w:r>
    </w:p>
    <w:p w:rsidR="000E05B7" w:rsidRDefault="000E05B7" w:rsidP="000E05B7">
      <w:pPr>
        <w:ind w:firstLine="720"/>
      </w:pPr>
      <w:r>
        <w:t xml:space="preserve">• Add Contact person, Entity Type, Business Unit, Site Function – Header </w:t>
      </w:r>
      <w:r w:rsidR="001B4A17">
        <w:t xml:space="preserve">for Popup window </w:t>
      </w:r>
      <w:r>
        <w:t xml:space="preserve"> </w:t>
      </w:r>
    </w:p>
    <w:p w:rsidR="001B4A17" w:rsidRDefault="000E05B7" w:rsidP="000E05B7">
      <w:pPr>
        <w:ind w:firstLine="720"/>
      </w:pPr>
      <w:r>
        <w:t xml:space="preserve">• </w:t>
      </w:r>
      <w:r w:rsidR="001B4A17">
        <w:t>Tooltip for Maximize and Close button</w:t>
      </w:r>
      <w:r w:rsidR="001B4A17">
        <w:t xml:space="preserve"> for all popup window.</w:t>
      </w:r>
    </w:p>
    <w:p w:rsidR="001B4A17" w:rsidRDefault="001B4A17" w:rsidP="007F042E">
      <w:pPr>
        <w:ind w:firstLine="720"/>
      </w:pPr>
      <w:r>
        <w:t>• Alert while edit Entity Type</w:t>
      </w:r>
    </w:p>
    <w:p w:rsidR="001B4A17" w:rsidRDefault="009741A4" w:rsidP="007F042E">
      <w:pPr>
        <w:ind w:firstLine="720"/>
      </w:pPr>
      <w:r>
        <w:t>• Alert after cancel</w:t>
      </w:r>
    </w:p>
    <w:p w:rsidR="007C63A2" w:rsidRPr="007F042E" w:rsidRDefault="00313CDC" w:rsidP="00313CDC">
      <w:pPr>
        <w:rPr>
          <w:b/>
        </w:rPr>
      </w:pPr>
      <w:r w:rsidRPr="007F042E">
        <w:rPr>
          <w:b/>
        </w:rPr>
        <w:t>Process Activities:</w:t>
      </w:r>
    </w:p>
    <w:p w:rsidR="00313CDC" w:rsidRPr="007F042E" w:rsidRDefault="00313CDC" w:rsidP="00313CDC">
      <w:pPr>
        <w:rPr>
          <w:b/>
        </w:rPr>
      </w:pPr>
      <w:r w:rsidRPr="007F042E">
        <w:rPr>
          <w:b/>
        </w:rPr>
        <w:tab/>
        <w:t>• Search button</w:t>
      </w:r>
    </w:p>
    <w:p w:rsidR="00313CDC" w:rsidRPr="007F042E" w:rsidRDefault="00313CDC" w:rsidP="00313CDC">
      <w:pPr>
        <w:rPr>
          <w:b/>
        </w:rPr>
      </w:pPr>
      <w:r w:rsidRPr="007F042E">
        <w:rPr>
          <w:b/>
        </w:rPr>
        <w:t>Master folder tag:</w:t>
      </w:r>
    </w:p>
    <w:p w:rsidR="00313CDC" w:rsidRDefault="00313CDC" w:rsidP="00313CDC">
      <w:r>
        <w:tab/>
        <w:t>• Header</w:t>
      </w:r>
    </w:p>
    <w:p w:rsidR="00313CDC" w:rsidRPr="007F042E" w:rsidRDefault="00313CDC" w:rsidP="00313CDC">
      <w:pPr>
        <w:rPr>
          <w:b/>
        </w:rPr>
      </w:pPr>
      <w:r w:rsidRPr="007F042E">
        <w:rPr>
          <w:b/>
        </w:rPr>
        <w:t>PDF Preferences</w:t>
      </w:r>
    </w:p>
    <w:p w:rsidR="00313CDC" w:rsidRDefault="00313CDC" w:rsidP="00313CDC">
      <w:r>
        <w:tab/>
        <w:t xml:space="preserve">• Alert displayed while clicking </w:t>
      </w:r>
      <w:r w:rsidR="007069C2">
        <w:t>‘</w:t>
      </w:r>
      <w:r>
        <w:t>Apply this to all sites displays</w:t>
      </w:r>
      <w:r w:rsidR="007069C2">
        <w:t xml:space="preserve">’ and ‘Update’ buttons </w:t>
      </w:r>
      <w:r>
        <w:t>Header and buttons are not converted</w:t>
      </w:r>
    </w:p>
    <w:p w:rsidR="00313CDC" w:rsidRPr="007F042E" w:rsidRDefault="00313CDC" w:rsidP="00313CDC">
      <w:pPr>
        <w:rPr>
          <w:b/>
        </w:rPr>
      </w:pPr>
      <w:r w:rsidRPr="007F042E">
        <w:rPr>
          <w:b/>
        </w:rPr>
        <w:t xml:space="preserve"> </w:t>
      </w:r>
      <w:r w:rsidR="007069C2" w:rsidRPr="007F042E">
        <w:rPr>
          <w:b/>
        </w:rPr>
        <w:t>User</w:t>
      </w:r>
    </w:p>
    <w:p w:rsidR="007069C2" w:rsidRDefault="007069C2" w:rsidP="00313CDC">
      <w:r>
        <w:tab/>
        <w:t>• Alert message while clicking delete option after image selection in Profile pic and Signature</w:t>
      </w:r>
    </w:p>
    <w:p w:rsidR="007069C2" w:rsidRDefault="007069C2" w:rsidP="00313CDC"/>
    <w:p w:rsidR="007069C2" w:rsidRDefault="007069C2" w:rsidP="00313CDC">
      <w:r>
        <w:tab/>
        <w:t>• User replacement – No user selected</w:t>
      </w:r>
    </w:p>
    <w:p w:rsidR="007069C2" w:rsidRDefault="007069C2" w:rsidP="00313CDC">
      <w:r>
        <w:tab/>
        <w:t>• Additional information – Date of Birth, Select label for Blood group,</w:t>
      </w:r>
      <w:r w:rsidR="006B233F">
        <w:t xml:space="preserve"> </w:t>
      </w:r>
      <w:proofErr w:type="spellStart"/>
      <w:r w:rsidR="006B233F">
        <w:t>EFSTStatus</w:t>
      </w:r>
      <w:proofErr w:type="spellEnd"/>
      <w:r w:rsidR="006B233F">
        <w:t xml:space="preserve"> </w:t>
      </w:r>
    </w:p>
    <w:p w:rsidR="006B233F" w:rsidRDefault="006B233F" w:rsidP="00313CDC">
      <w:r>
        <w:tab/>
        <w:t>• Memo attachment and Attach Employee record, Memo document and Record attachment</w:t>
      </w:r>
    </w:p>
    <w:p w:rsidR="006B233F" w:rsidRDefault="006B233F" w:rsidP="00313CDC">
      <w:r>
        <w:tab/>
        <w:t>• Widget Configuration – Widget name, URL and Report Type</w:t>
      </w:r>
    </w:p>
    <w:p w:rsidR="006B233F" w:rsidRPr="007F042E" w:rsidRDefault="007F042E" w:rsidP="00313CDC">
      <w:pPr>
        <w:rPr>
          <w:b/>
        </w:rPr>
      </w:pPr>
      <w:r w:rsidRPr="007F042E">
        <w:rPr>
          <w:b/>
        </w:rPr>
        <w:t>Hol</w:t>
      </w:r>
      <w:r w:rsidR="006B233F" w:rsidRPr="007F042E">
        <w:rPr>
          <w:b/>
        </w:rPr>
        <w:t>iday list</w:t>
      </w:r>
    </w:p>
    <w:p w:rsidR="006B233F" w:rsidRDefault="006B233F" w:rsidP="00313CDC">
      <w:r>
        <w:tab/>
        <w:t>• Import list – Select dropdown</w:t>
      </w:r>
    </w:p>
    <w:p w:rsidR="006B233F" w:rsidRPr="007F042E" w:rsidRDefault="008872AF" w:rsidP="00313CDC">
      <w:pPr>
        <w:rPr>
          <w:b/>
        </w:rPr>
      </w:pPr>
      <w:r w:rsidRPr="007F042E">
        <w:rPr>
          <w:b/>
        </w:rPr>
        <w:t>Organizational Profile</w:t>
      </w:r>
    </w:p>
    <w:p w:rsidR="008872AF" w:rsidRDefault="008872AF" w:rsidP="00313CDC">
      <w:r>
        <w:tab/>
        <w:t>• Browse and Preview options</w:t>
      </w:r>
    </w:p>
    <w:p w:rsidR="008872AF" w:rsidRPr="007F042E" w:rsidRDefault="008872AF" w:rsidP="00313CDC">
      <w:pPr>
        <w:rPr>
          <w:b/>
        </w:rPr>
      </w:pPr>
      <w:r w:rsidRPr="007F042E">
        <w:rPr>
          <w:b/>
        </w:rPr>
        <w:t xml:space="preserve">Manufacturer/Supplier/Vendor/Customer </w:t>
      </w:r>
    </w:p>
    <w:p w:rsidR="008872AF" w:rsidRDefault="008872AF" w:rsidP="008872AF">
      <w:pPr>
        <w:ind w:firstLine="720"/>
      </w:pPr>
      <w:r>
        <w:t>• Headers contains (S)</w:t>
      </w:r>
    </w:p>
    <w:p w:rsidR="008872AF" w:rsidRDefault="008872AF" w:rsidP="008872AF">
      <w:pPr>
        <w:ind w:firstLine="720"/>
      </w:pPr>
      <w:r>
        <w:t>• Add Address field – All the Country/State/City/Primary- select dropdown and (S) is displayed for Address and Contacts</w:t>
      </w:r>
    </w:p>
    <w:p w:rsidR="00CD478F" w:rsidRPr="00315FBC" w:rsidRDefault="00CD478F" w:rsidP="00313CDC">
      <w:pPr>
        <w:rPr>
          <w:b/>
        </w:rPr>
      </w:pPr>
      <w:r w:rsidRPr="00315FBC">
        <w:rPr>
          <w:b/>
        </w:rPr>
        <w:t xml:space="preserve">Meetings </w:t>
      </w:r>
    </w:p>
    <w:p w:rsidR="008872AF" w:rsidRDefault="00CD478F" w:rsidP="00CD478F">
      <w:pPr>
        <w:ind w:firstLine="720"/>
      </w:pPr>
      <w:r>
        <w:t>• Presenter/Facilitator Tooltip</w:t>
      </w:r>
    </w:p>
    <w:p w:rsidR="00CD478F" w:rsidRDefault="00CD478F" w:rsidP="00CD478F">
      <w:pPr>
        <w:ind w:firstLine="720"/>
      </w:pPr>
      <w:r>
        <w:lastRenderedPageBreak/>
        <w:t xml:space="preserve">• Responsible person – User selection </w:t>
      </w:r>
      <w:r w:rsidR="00D271BC">
        <w:t>Lab</w:t>
      </w:r>
      <w:r>
        <w:t>e</w:t>
      </w:r>
      <w:r w:rsidR="00D271BC">
        <w:t>l</w:t>
      </w:r>
    </w:p>
    <w:p w:rsidR="00CD478F" w:rsidRDefault="00CD478F" w:rsidP="00CD478F">
      <w:pPr>
        <w:ind w:firstLine="720"/>
      </w:pPr>
      <w:r>
        <w:t>• Attach from Local header and Alert while delete without selection</w:t>
      </w:r>
    </w:p>
    <w:p w:rsidR="00CD478F" w:rsidRDefault="00CD478F" w:rsidP="00CD478F">
      <w:pPr>
        <w:ind w:firstLine="720"/>
      </w:pPr>
      <w:r>
        <w:t xml:space="preserve">• Attach from </w:t>
      </w:r>
      <w:proofErr w:type="spellStart"/>
      <w:r>
        <w:t>DocPro</w:t>
      </w:r>
      <w:proofErr w:type="spellEnd"/>
      <w:r>
        <w:t xml:space="preserve"> header</w:t>
      </w:r>
    </w:p>
    <w:p w:rsidR="00CD478F" w:rsidRPr="00315FBC" w:rsidRDefault="00D271BC" w:rsidP="00D271BC">
      <w:pPr>
        <w:rPr>
          <w:b/>
        </w:rPr>
      </w:pPr>
      <w:r w:rsidRPr="00315FBC">
        <w:rPr>
          <w:b/>
        </w:rPr>
        <w:t>Release notes</w:t>
      </w:r>
    </w:p>
    <w:p w:rsidR="00D271BC" w:rsidRDefault="00D271BC" w:rsidP="00D271BC">
      <w:r>
        <w:tab/>
        <w:t>• Release notes and More Release notes header</w:t>
      </w:r>
    </w:p>
    <w:sectPr w:rsidR="00D271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367516"/>
    <w:multiLevelType w:val="hybridMultilevel"/>
    <w:tmpl w:val="FDBC9E1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5B7"/>
    <w:rsid w:val="000E05B7"/>
    <w:rsid w:val="001B4653"/>
    <w:rsid w:val="001B4A17"/>
    <w:rsid w:val="00313CDC"/>
    <w:rsid w:val="00315FBC"/>
    <w:rsid w:val="005F2CAC"/>
    <w:rsid w:val="006B233F"/>
    <w:rsid w:val="007069C2"/>
    <w:rsid w:val="007C63A2"/>
    <w:rsid w:val="007F042E"/>
    <w:rsid w:val="008872AF"/>
    <w:rsid w:val="009741A4"/>
    <w:rsid w:val="00CD478F"/>
    <w:rsid w:val="00D2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CF1E3C-3155-4BB6-860E-40EA2B714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Omnex</dc:creator>
  <cp:keywords/>
  <dc:description/>
  <cp:lastModifiedBy>Omnex</cp:lastModifiedBy>
  <cp:revision>2</cp:revision>
  <dcterms:created xsi:type="dcterms:W3CDTF">2019-06-28T05:57:00Z</dcterms:created>
  <dcterms:modified xsi:type="dcterms:W3CDTF">2019-06-28T09:52:00Z</dcterms:modified>
</cp:coreProperties>
</file>