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BE30" w14:textId="323EF697" w:rsidR="00CB3EE2" w:rsidRDefault="00CB3EE2" w:rsidP="00CB3EE2">
      <w:pPr>
        <w:ind w:hanging="360"/>
      </w:pPr>
      <w:r>
        <w:t>AIAG VDA-Flow up and flow down issues</w:t>
      </w:r>
    </w:p>
    <w:p w14:paraId="250FBA4A" w14:textId="78E97661" w:rsidR="00CB3EE2" w:rsidRPr="005E0D38" w:rsidRDefault="00CB3EE2" w:rsidP="00CB3EE2">
      <w:pPr>
        <w:pStyle w:val="ListParagraph"/>
        <w:numPr>
          <w:ilvl w:val="0"/>
          <w:numId w:val="1"/>
        </w:numPr>
        <w:ind w:left="0"/>
        <w:rPr>
          <w:rFonts w:ascii="Verdana" w:hAnsi="Verdana"/>
          <w:color w:val="333333"/>
          <w:sz w:val="18"/>
          <w:szCs w:val="18"/>
          <w:shd w:val="clear" w:color="auto" w:fill="FFFFDD"/>
        </w:rPr>
      </w:pPr>
      <w:r w:rsidRPr="005E0D38">
        <w:rPr>
          <w:rFonts w:ascii="Verdana" w:hAnsi="Verdana"/>
          <w:color w:val="333333"/>
          <w:sz w:val="18"/>
          <w:szCs w:val="18"/>
          <w:shd w:val="clear" w:color="auto" w:fill="FFFFDD"/>
        </w:rPr>
        <w:t xml:space="preserve">While performing flow down, without expanding nodes, the system displayed an incorrect alert </w:t>
      </w:r>
      <w:r w:rsidRPr="005E0D38">
        <w:rPr>
          <w:rFonts w:ascii="Verdana" w:hAnsi="Verdana"/>
          <w:color w:val="333333"/>
          <w:sz w:val="18"/>
          <w:szCs w:val="18"/>
          <w:shd w:val="clear" w:color="auto" w:fill="FFFFDD"/>
        </w:rPr>
        <w:t>message. -</w:t>
      </w:r>
      <w:r>
        <w:rPr>
          <w:rFonts w:ascii="Verdana" w:hAnsi="Verdana"/>
          <w:color w:val="333333"/>
          <w:sz w:val="18"/>
          <w:szCs w:val="18"/>
          <w:shd w:val="clear" w:color="auto" w:fill="FFFFDD"/>
        </w:rPr>
        <w:t xml:space="preserve"> </w:t>
      </w:r>
      <w:r w:rsidRPr="005E0D38">
        <w:rPr>
          <w:rFonts w:ascii="Verdana" w:hAnsi="Verdana"/>
          <w:color w:val="333333"/>
          <w:sz w:val="18"/>
          <w:szCs w:val="18"/>
          <w:shd w:val="clear" w:color="auto" w:fill="FFFFDD"/>
        </w:rPr>
        <w:t>not fixed</w:t>
      </w:r>
      <w:r w:rsidRPr="00DD0EE5">
        <w:rPr>
          <w:shd w:val="clear" w:color="auto" w:fill="FFFFDD"/>
        </w:rPr>
        <w:drawing>
          <wp:inline distT="0" distB="0" distL="0" distR="0" wp14:anchorId="4E253A94" wp14:editId="05451C62">
            <wp:extent cx="5943600" cy="2919095"/>
            <wp:effectExtent l="0" t="0" r="0" b="0"/>
            <wp:docPr id="834803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036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663F" w14:textId="77777777" w:rsidR="00CB3EE2" w:rsidRDefault="00CB3EE2" w:rsidP="00CB3EE2">
      <w:pPr>
        <w:pStyle w:val="ListParagraph"/>
        <w:numPr>
          <w:ilvl w:val="0"/>
          <w:numId w:val="1"/>
        </w:numPr>
        <w:ind w:left="0"/>
      </w:pPr>
      <w:r>
        <w:t>Alignment for the diagrammatic view is not in the middle.</w:t>
      </w:r>
    </w:p>
    <w:p w14:paraId="77E17605" w14:textId="77777777" w:rsidR="00CB3EE2" w:rsidRDefault="00CB3EE2" w:rsidP="00CB3EE2">
      <w:r w:rsidRPr="00DD0EE5">
        <w:drawing>
          <wp:inline distT="0" distB="0" distL="0" distR="0" wp14:anchorId="475E7C32" wp14:editId="0ECF6488">
            <wp:extent cx="5943600" cy="2934335"/>
            <wp:effectExtent l="0" t="0" r="0" b="0"/>
            <wp:docPr id="1839551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5518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996AE" w14:textId="77777777" w:rsidR="00CB3EE2" w:rsidRDefault="00CB3EE2" w:rsidP="00CB3EE2">
      <w:pPr>
        <w:pStyle w:val="ListParagraph"/>
        <w:numPr>
          <w:ilvl w:val="0"/>
          <w:numId w:val="1"/>
        </w:numPr>
        <w:ind w:left="0"/>
      </w:pPr>
      <w:r>
        <w:t>While adding Failure directly, it is displayed in Function level</w:t>
      </w:r>
    </w:p>
    <w:p w14:paraId="1696443D" w14:textId="77777777" w:rsidR="00CB3EE2" w:rsidRDefault="00CB3EE2" w:rsidP="00CB3EE2">
      <w:r w:rsidRPr="00CD397A">
        <w:lastRenderedPageBreak/>
        <w:drawing>
          <wp:inline distT="0" distB="0" distL="0" distR="0" wp14:anchorId="45506B21" wp14:editId="392AB3E5">
            <wp:extent cx="5943600" cy="1708785"/>
            <wp:effectExtent l="0" t="0" r="0" b="5715"/>
            <wp:docPr id="8554152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1524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4A663" w14:textId="77777777" w:rsidR="00CB3EE2" w:rsidRDefault="00CB3EE2" w:rsidP="00CB3EE2">
      <w:pPr>
        <w:pStyle w:val="ListParagraph"/>
        <w:numPr>
          <w:ilvl w:val="0"/>
          <w:numId w:val="1"/>
        </w:numPr>
        <w:ind w:left="0" w:firstLine="360"/>
      </w:pPr>
      <w:r>
        <w:t>Failure flow up/down duplication</w:t>
      </w:r>
    </w:p>
    <w:p w14:paraId="1C2FEFB8" w14:textId="77777777" w:rsidR="00CB3EE2" w:rsidRDefault="00CB3EE2" w:rsidP="00CB3EE2">
      <w:r w:rsidRPr="005E0D38">
        <w:drawing>
          <wp:inline distT="0" distB="0" distL="0" distR="0" wp14:anchorId="3644290A" wp14:editId="6FE73E18">
            <wp:extent cx="5943600" cy="2923540"/>
            <wp:effectExtent l="0" t="0" r="0" b="0"/>
            <wp:docPr id="483591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9126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C31D1" w14:textId="2111C54B" w:rsidR="00CB3EE2" w:rsidRPr="00CB3EE2" w:rsidRDefault="00CB3EE2" w:rsidP="00CB3EE2">
      <w:pPr>
        <w:pStyle w:val="ListParagraph"/>
        <w:numPr>
          <w:ilvl w:val="0"/>
          <w:numId w:val="1"/>
        </w:numPr>
        <w:ind w:left="90" w:firstLine="270"/>
        <w:rPr>
          <w:rFonts w:ascii="Verdana" w:hAnsi="Verdana"/>
          <w:color w:val="333333"/>
          <w:sz w:val="18"/>
          <w:szCs w:val="18"/>
          <w:shd w:val="clear" w:color="auto" w:fill="FFFFDD"/>
        </w:rPr>
      </w:pPr>
      <w:r w:rsidRPr="00CB3EE2">
        <w:rPr>
          <w:rFonts w:ascii="Verdana" w:hAnsi="Verdana"/>
          <w:color w:val="333333"/>
          <w:sz w:val="18"/>
          <w:szCs w:val="18"/>
          <w:highlight w:val="yellow"/>
          <w:shd w:val="clear" w:color="auto" w:fill="FFFFDD"/>
        </w:rPr>
        <w:t>Diagrammatic view-Flow up function hide icon displayed</w:t>
      </w:r>
      <w:r w:rsidRPr="00CB3EE2">
        <w:rPr>
          <w:rFonts w:ascii="Verdana" w:hAnsi="Verdana"/>
          <w:color w:val="333333"/>
          <w:sz w:val="18"/>
          <w:szCs w:val="18"/>
          <w:shd w:val="clear" w:color="auto" w:fill="FFFFDD"/>
        </w:rPr>
        <w:t>, when click hide icon diagrammatic view branches displaced</w:t>
      </w:r>
      <w:r w:rsidRPr="00302C4D">
        <w:rPr>
          <w:noProof/>
        </w:rPr>
        <w:t xml:space="preserve"> </w:t>
      </w:r>
      <w:r w:rsidRPr="00302C4D">
        <w:rPr>
          <w:shd w:val="clear" w:color="auto" w:fill="FFFFDD"/>
        </w:rPr>
        <w:drawing>
          <wp:inline distT="0" distB="0" distL="0" distR="0" wp14:anchorId="15461A47" wp14:editId="3D6ADD80">
            <wp:extent cx="5943600" cy="1718310"/>
            <wp:effectExtent l="0" t="0" r="0" b="0"/>
            <wp:docPr id="1020782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78244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BCD65" w14:textId="77777777" w:rsidR="00CB3EE2" w:rsidRDefault="00CB3EE2" w:rsidP="00CB3EE2">
      <w:pPr>
        <w:pStyle w:val="ListParagraph"/>
      </w:pPr>
    </w:p>
    <w:p w14:paraId="5CE73CD0" w14:textId="77777777" w:rsidR="00CB3EE2" w:rsidRDefault="00CB3EE2" w:rsidP="00CB3EE2">
      <w:pPr>
        <w:pStyle w:val="ListParagraph"/>
      </w:pPr>
    </w:p>
    <w:p w14:paraId="2642D43F" w14:textId="1E103CFC" w:rsidR="00153C1D" w:rsidRDefault="00CB3EE2" w:rsidP="00CB3EE2">
      <w:pPr>
        <w:pStyle w:val="ListParagraph"/>
        <w:numPr>
          <w:ilvl w:val="0"/>
          <w:numId w:val="1"/>
        </w:numPr>
      </w:pPr>
      <w:r w:rsidRPr="0036621A">
        <w:t>When the number lock is enabled on the keyboard</w:t>
      </w:r>
      <w:r>
        <w:t>,</w:t>
      </w:r>
      <w:r w:rsidRPr="0036621A">
        <w:t xml:space="preserve"> </w:t>
      </w:r>
      <w:proofErr w:type="gramStart"/>
      <w:r w:rsidRPr="0036621A">
        <w:t>Edit</w:t>
      </w:r>
      <w:proofErr w:type="gramEnd"/>
      <w:r w:rsidRPr="0036621A">
        <w:t xml:space="preserve"> function</w:t>
      </w:r>
      <w:r>
        <w:t>, Requirement, and failure in</w:t>
      </w:r>
      <w:r w:rsidRPr="0036621A">
        <w:t xml:space="preserve"> diagrammatic view, the text</w:t>
      </w:r>
      <w:r>
        <w:t xml:space="preserve"> </w:t>
      </w:r>
      <w:r w:rsidRPr="0036621A">
        <w:t>box duplicates.</w:t>
      </w:r>
      <w:r>
        <w:t xml:space="preserve"> </w:t>
      </w:r>
      <w:r w:rsidRPr="0036621A">
        <w:t xml:space="preserve">Then close the window, </w:t>
      </w:r>
      <w:r>
        <w:t>select</w:t>
      </w:r>
      <w:r w:rsidRPr="0036621A">
        <w:t xml:space="preserve"> another option, and </w:t>
      </w:r>
      <w:r w:rsidRPr="0036621A">
        <w:lastRenderedPageBreak/>
        <w:t>the system freezes.</w:t>
      </w:r>
      <w:r w:rsidRPr="00CB3EE2">
        <w:rPr>
          <w:noProof/>
          <w14:ligatures w14:val="standardContextual"/>
        </w:rPr>
        <w:t xml:space="preserve"> </w:t>
      </w:r>
      <w:r w:rsidRPr="00CB3EE2">
        <w:drawing>
          <wp:inline distT="0" distB="0" distL="0" distR="0" wp14:anchorId="6C3CD481" wp14:editId="79C1E236">
            <wp:extent cx="5943600" cy="2906395"/>
            <wp:effectExtent l="0" t="0" r="0" b="8255"/>
            <wp:docPr id="1370636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3641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4791"/>
    <w:multiLevelType w:val="hybridMultilevel"/>
    <w:tmpl w:val="A886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71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E2"/>
    <w:rsid w:val="00153C1D"/>
    <w:rsid w:val="00CB3EE2"/>
    <w:rsid w:val="00E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E1D4"/>
  <w15:chartTrackingRefBased/>
  <w15:docId w15:val="{D59A8F23-B03F-4239-9EC4-FFCEFC53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E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76E2870F094D95E35CEABFA61EE2" ma:contentTypeVersion="13" ma:contentTypeDescription="Create a new document." ma:contentTypeScope="" ma:versionID="84957e1a27a013daf3955826bb0281fe">
  <xsd:schema xmlns:xsd="http://www.w3.org/2001/XMLSchema" xmlns:xs="http://www.w3.org/2001/XMLSchema" xmlns:p="http://schemas.microsoft.com/office/2006/metadata/properties" xmlns:ns3="21c9d05e-6de5-4384-9df4-473a9b3418ed" xmlns:ns4="d068f3e6-8efe-4967-90f2-e869ed72b26f" targetNamespace="http://schemas.microsoft.com/office/2006/metadata/properties" ma:root="true" ma:fieldsID="fa584dd1fb95250743d7f9dcc5dc2270" ns3:_="" ns4:_="">
    <xsd:import namespace="21c9d05e-6de5-4384-9df4-473a9b3418ed"/>
    <xsd:import namespace="d068f3e6-8efe-4967-90f2-e869ed72b2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d05e-6de5-4384-9df4-473a9b3418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8f3e6-8efe-4967-90f2-e869ed72b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68f3e6-8efe-4967-90f2-e869ed72b26f" xsi:nil="true"/>
  </documentManagement>
</p:properties>
</file>

<file path=customXml/itemProps1.xml><?xml version="1.0" encoding="utf-8"?>
<ds:datastoreItem xmlns:ds="http://schemas.openxmlformats.org/officeDocument/2006/customXml" ds:itemID="{2780EC3C-2120-4E69-8985-2AC077E4C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9d05e-6de5-4384-9df4-473a9b3418ed"/>
    <ds:schemaRef ds:uri="d068f3e6-8efe-4967-90f2-e869ed72b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C4620-0EDD-43AC-A5AE-16ABCCE5C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96B0C-8797-4683-AB40-3C151378E123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d068f3e6-8efe-4967-90f2-e869ed72b26f"/>
    <ds:schemaRef ds:uri="http://schemas.microsoft.com/office/2006/metadata/properties"/>
    <ds:schemaRef ds:uri="http://schemas.microsoft.com/office/infopath/2007/PartnerControls"/>
    <ds:schemaRef ds:uri="21c9d05e-6de5-4384-9df4-473a9b3418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535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Kirubakaran Chandran</dc:creator>
  <cp:keywords/>
  <dc:description/>
  <cp:lastModifiedBy>Kirubakaran Chandran</cp:lastModifiedBy>
  <cp:revision>2</cp:revision>
  <dcterms:created xsi:type="dcterms:W3CDTF">2023-07-18T17:11:00Z</dcterms:created>
  <dcterms:modified xsi:type="dcterms:W3CDTF">2023-07-18T17:11:00Z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056c76e2-e3b7-40d8-b71b-301ff600f5b0</vt:lpwstr>
  </property>
  <property fmtid="{D5CDD505-2E9C-101B-9397-08002B2CF9AE}" pid="3" name="ContentTypeId">
    <vt:lpwstr>0x0101003CBE76E2870F094D95E35CEABFA61EE2</vt:lpwstr>
  </property>
</Properties>
</file>