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AFB" w:rsidRPr="009A7A34" w:rsidRDefault="009A7A34">
      <w:pPr>
        <w:rPr>
          <w:b/>
          <w:u w:val="single"/>
          <w:lang w:val="en-US"/>
        </w:rPr>
      </w:pPr>
      <w:r w:rsidRPr="009A7A34">
        <w:rPr>
          <w:b/>
          <w:u w:val="single"/>
          <w:lang w:val="en-US"/>
        </w:rPr>
        <w:t>Design VDA</w:t>
      </w:r>
    </w:p>
    <w:p w:rsidR="00715AFB" w:rsidRPr="009A7A34" w:rsidRDefault="00715AFB">
      <w:pPr>
        <w:rPr>
          <w:b/>
          <w:lang w:val="en-US"/>
        </w:rPr>
      </w:pPr>
      <w:r w:rsidRPr="009A7A34">
        <w:rPr>
          <w:b/>
          <w:lang w:val="en-US"/>
        </w:rPr>
        <w:t>Structure analysis-&gt;</w:t>
      </w:r>
      <w:r w:rsidR="009A7A34" w:rsidRPr="009A7A34">
        <w:rPr>
          <w:b/>
          <w:lang w:val="en-US"/>
        </w:rPr>
        <w:t xml:space="preserve"> new</w:t>
      </w:r>
      <w:r w:rsidRPr="009A7A34">
        <w:rPr>
          <w:b/>
          <w:lang w:val="en-US"/>
        </w:rPr>
        <w:t xml:space="preserve"> characteristic</w:t>
      </w:r>
    </w:p>
    <w:p w:rsidR="00715AFB" w:rsidRDefault="009A7A34">
      <w:pPr>
        <w:rPr>
          <w:lang w:val="en-US"/>
        </w:rPr>
      </w:pPr>
      <w:r>
        <w:rPr>
          <w:rFonts w:ascii="Andalus" w:eastAsia="Times New Roman" w:hAnsi="Andalus"/>
          <w:color w:val="366092"/>
          <w:sz w:val="24"/>
          <w:szCs w:val="24"/>
        </w:rPr>
        <w:t>Maximize</w:t>
      </w:r>
      <w:r w:rsidR="00715AFB">
        <w:rPr>
          <w:rFonts w:ascii="Andalus" w:eastAsia="Times New Roman" w:hAnsi="Andalus"/>
          <w:color w:val="366092"/>
          <w:sz w:val="24"/>
          <w:szCs w:val="24"/>
        </w:rPr>
        <w:t xml:space="preserve"> the popup and close, and again open the popup it will be maximized, not in the proper alignment</w:t>
      </w:r>
    </w:p>
    <w:p w:rsidR="00715AFB" w:rsidRDefault="00715AFB">
      <w:pPr>
        <w:rPr>
          <w:lang w:val="en-US"/>
        </w:rPr>
      </w:pPr>
      <w:r w:rsidRPr="00715AFB">
        <w:rPr>
          <w:lang w:val="en-US"/>
        </w:rPr>
        <w:drawing>
          <wp:inline distT="0" distB="0" distL="0" distR="0" wp14:anchorId="4E5F37F8" wp14:editId="6F6B7C29">
            <wp:extent cx="5731510" cy="276900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6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E6E" w:rsidRPr="009A7A34" w:rsidRDefault="009A7A34">
      <w:pPr>
        <w:rPr>
          <w:b/>
          <w:lang w:val="en-US"/>
        </w:rPr>
      </w:pPr>
      <w:r w:rsidRPr="009A7A34">
        <w:rPr>
          <w:b/>
          <w:lang w:val="en-US"/>
        </w:rPr>
        <w:t>Interface matrix -&gt;</w:t>
      </w:r>
      <w:r w:rsidR="00393E6E" w:rsidRPr="009A7A34">
        <w:rPr>
          <w:b/>
          <w:lang w:val="en-US"/>
        </w:rPr>
        <w:t>Legend</w:t>
      </w:r>
    </w:p>
    <w:p w:rsidR="00393E6E" w:rsidRDefault="009A7A34" w:rsidP="00393E6E">
      <w:pPr>
        <w:rPr>
          <w:lang w:val="en-US"/>
        </w:rPr>
      </w:pPr>
      <w:r>
        <w:rPr>
          <w:rFonts w:ascii="Andalus" w:eastAsia="Times New Roman" w:hAnsi="Andalus"/>
          <w:color w:val="366092"/>
          <w:sz w:val="24"/>
          <w:szCs w:val="24"/>
        </w:rPr>
        <w:t>Maximize</w:t>
      </w:r>
      <w:r w:rsidR="00393E6E">
        <w:rPr>
          <w:rFonts w:ascii="Andalus" w:eastAsia="Times New Roman" w:hAnsi="Andalus"/>
          <w:color w:val="366092"/>
          <w:sz w:val="24"/>
          <w:szCs w:val="24"/>
        </w:rPr>
        <w:t xml:space="preserve"> the popup and close, and again open the popup it will be maximized, not in the proper alignment</w:t>
      </w:r>
    </w:p>
    <w:p w:rsidR="00393E6E" w:rsidRDefault="00393E6E">
      <w:pPr>
        <w:rPr>
          <w:lang w:val="en-US"/>
        </w:rPr>
      </w:pPr>
      <w:r w:rsidRPr="00393E6E">
        <w:rPr>
          <w:lang w:val="en-US"/>
        </w:rPr>
        <w:drawing>
          <wp:inline distT="0" distB="0" distL="0" distR="0" wp14:anchorId="49F8802A" wp14:editId="54F40CAC">
            <wp:extent cx="5731510" cy="2706546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0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A34" w:rsidRDefault="009A7A34">
      <w:pPr>
        <w:rPr>
          <w:b/>
          <w:lang w:val="en-US"/>
        </w:rPr>
      </w:pPr>
    </w:p>
    <w:p w:rsidR="009A7A34" w:rsidRDefault="009A7A34">
      <w:pPr>
        <w:rPr>
          <w:b/>
          <w:lang w:val="en-US"/>
        </w:rPr>
      </w:pPr>
    </w:p>
    <w:p w:rsidR="009A7A34" w:rsidRDefault="009A7A34">
      <w:pPr>
        <w:rPr>
          <w:b/>
          <w:lang w:val="en-US"/>
        </w:rPr>
      </w:pPr>
    </w:p>
    <w:p w:rsidR="00393E6E" w:rsidRPr="009A7A34" w:rsidRDefault="00393E6E">
      <w:pPr>
        <w:rPr>
          <w:b/>
          <w:lang w:val="en-US"/>
        </w:rPr>
      </w:pPr>
      <w:r w:rsidRPr="009A7A34">
        <w:rPr>
          <w:b/>
          <w:lang w:val="en-US"/>
        </w:rPr>
        <w:lastRenderedPageBreak/>
        <w:t>Failure Analysis-Diagrammatic view-&gt;add design cause/New character/Add design effect</w:t>
      </w:r>
    </w:p>
    <w:p w:rsidR="00393E6E" w:rsidRDefault="009A7A34">
      <w:pPr>
        <w:rPr>
          <w:lang w:val="en-US"/>
        </w:rPr>
      </w:pPr>
      <w:r>
        <w:rPr>
          <w:rFonts w:ascii="Andalus" w:eastAsia="Times New Roman" w:hAnsi="Andalus"/>
          <w:color w:val="366092"/>
          <w:sz w:val="24"/>
          <w:szCs w:val="24"/>
        </w:rPr>
        <w:t>Maximize</w:t>
      </w:r>
      <w:r w:rsidR="00393E6E">
        <w:rPr>
          <w:rFonts w:ascii="Andalus" w:eastAsia="Times New Roman" w:hAnsi="Andalus"/>
          <w:color w:val="366092"/>
          <w:sz w:val="24"/>
          <w:szCs w:val="24"/>
        </w:rPr>
        <w:t xml:space="preserve"> the popup and close, and again open the popup it will be maximized, not in the proper alignment</w:t>
      </w:r>
    </w:p>
    <w:p w:rsidR="00393E6E" w:rsidRDefault="00393E6E">
      <w:pPr>
        <w:rPr>
          <w:lang w:val="en-US"/>
        </w:rPr>
      </w:pPr>
      <w:r w:rsidRPr="00393E6E">
        <w:rPr>
          <w:lang w:val="en-US"/>
        </w:rPr>
        <w:drawing>
          <wp:inline distT="0" distB="0" distL="0" distR="0" wp14:anchorId="2FEBD0DD" wp14:editId="36900232">
            <wp:extent cx="5731510" cy="2761045"/>
            <wp:effectExtent l="0" t="0" r="254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6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E6E" w:rsidRDefault="00393E6E">
      <w:pPr>
        <w:rPr>
          <w:lang w:val="en-US"/>
        </w:rPr>
      </w:pPr>
    </w:p>
    <w:p w:rsidR="00393E6E" w:rsidRDefault="00393E6E">
      <w:pPr>
        <w:rPr>
          <w:lang w:val="en-US"/>
        </w:rPr>
      </w:pPr>
      <w:r w:rsidRPr="00393E6E">
        <w:rPr>
          <w:lang w:val="en-US"/>
        </w:rPr>
        <w:drawing>
          <wp:inline distT="0" distB="0" distL="0" distR="0" wp14:anchorId="5304573A" wp14:editId="7155BF7A">
            <wp:extent cx="5731510" cy="2761045"/>
            <wp:effectExtent l="0" t="0" r="254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6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E6E" w:rsidRDefault="00393E6E">
      <w:pPr>
        <w:rPr>
          <w:lang w:val="en-US"/>
        </w:rPr>
      </w:pPr>
    </w:p>
    <w:p w:rsidR="00393E6E" w:rsidRDefault="00393E6E">
      <w:pPr>
        <w:rPr>
          <w:lang w:val="en-US"/>
        </w:rPr>
      </w:pPr>
      <w:r w:rsidRPr="00393E6E">
        <w:rPr>
          <w:lang w:val="en-US"/>
        </w:rPr>
        <w:lastRenderedPageBreak/>
        <w:drawing>
          <wp:inline distT="0" distB="0" distL="0" distR="0" wp14:anchorId="6D892C2A" wp14:editId="63D7C0A3">
            <wp:extent cx="5731510" cy="2775741"/>
            <wp:effectExtent l="0" t="0" r="254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75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E6E" w:rsidRDefault="00393E6E">
      <w:pPr>
        <w:pBdr>
          <w:bottom w:val="single" w:sz="6" w:space="1" w:color="auto"/>
        </w:pBdr>
        <w:rPr>
          <w:lang w:val="en-US"/>
        </w:rPr>
      </w:pPr>
    </w:p>
    <w:p w:rsidR="009A7A34" w:rsidRDefault="009A7A34">
      <w:pPr>
        <w:rPr>
          <w:b/>
          <w:u w:val="single"/>
          <w:lang w:val="en-US"/>
        </w:rPr>
      </w:pPr>
    </w:p>
    <w:p w:rsidR="009A7A34" w:rsidRDefault="009A7A34">
      <w:pPr>
        <w:rPr>
          <w:b/>
          <w:u w:val="single"/>
          <w:lang w:val="en-US"/>
        </w:rPr>
      </w:pPr>
    </w:p>
    <w:p w:rsidR="009A7A34" w:rsidRDefault="009A7A34">
      <w:pPr>
        <w:rPr>
          <w:b/>
          <w:u w:val="single"/>
          <w:lang w:val="en-US"/>
        </w:rPr>
      </w:pPr>
    </w:p>
    <w:p w:rsidR="009A7A34" w:rsidRDefault="009A7A34">
      <w:pPr>
        <w:rPr>
          <w:b/>
          <w:u w:val="single"/>
          <w:lang w:val="en-US"/>
        </w:rPr>
      </w:pPr>
    </w:p>
    <w:p w:rsidR="009A7A34" w:rsidRDefault="009A7A34">
      <w:pPr>
        <w:rPr>
          <w:b/>
          <w:u w:val="single"/>
          <w:lang w:val="en-US"/>
        </w:rPr>
      </w:pPr>
    </w:p>
    <w:p w:rsidR="009A7A34" w:rsidRDefault="009A7A34">
      <w:pPr>
        <w:rPr>
          <w:b/>
          <w:u w:val="single"/>
          <w:lang w:val="en-US"/>
        </w:rPr>
      </w:pPr>
    </w:p>
    <w:p w:rsidR="009A7A34" w:rsidRDefault="009A7A34">
      <w:pPr>
        <w:rPr>
          <w:b/>
          <w:u w:val="single"/>
          <w:lang w:val="en-US"/>
        </w:rPr>
      </w:pPr>
    </w:p>
    <w:p w:rsidR="009A7A34" w:rsidRDefault="009A7A34">
      <w:pPr>
        <w:rPr>
          <w:b/>
          <w:u w:val="single"/>
          <w:lang w:val="en-US"/>
        </w:rPr>
      </w:pPr>
    </w:p>
    <w:p w:rsidR="009A7A34" w:rsidRDefault="009A7A34">
      <w:pPr>
        <w:rPr>
          <w:b/>
          <w:u w:val="single"/>
          <w:lang w:val="en-US"/>
        </w:rPr>
      </w:pPr>
    </w:p>
    <w:p w:rsidR="009A7A34" w:rsidRDefault="009A7A34">
      <w:pPr>
        <w:rPr>
          <w:b/>
          <w:u w:val="single"/>
          <w:lang w:val="en-US"/>
        </w:rPr>
      </w:pPr>
    </w:p>
    <w:p w:rsidR="009A7A34" w:rsidRDefault="009A7A34">
      <w:pPr>
        <w:rPr>
          <w:b/>
          <w:u w:val="single"/>
          <w:lang w:val="en-US"/>
        </w:rPr>
      </w:pPr>
    </w:p>
    <w:p w:rsidR="009A7A34" w:rsidRDefault="009A7A34">
      <w:pPr>
        <w:rPr>
          <w:b/>
          <w:u w:val="single"/>
          <w:lang w:val="en-US"/>
        </w:rPr>
      </w:pPr>
    </w:p>
    <w:p w:rsidR="009A7A34" w:rsidRDefault="009A7A34">
      <w:pPr>
        <w:rPr>
          <w:b/>
          <w:u w:val="single"/>
          <w:lang w:val="en-US"/>
        </w:rPr>
      </w:pPr>
    </w:p>
    <w:p w:rsidR="009A7A34" w:rsidRDefault="009A7A34">
      <w:pPr>
        <w:rPr>
          <w:b/>
          <w:u w:val="single"/>
          <w:lang w:val="en-US"/>
        </w:rPr>
      </w:pPr>
    </w:p>
    <w:p w:rsidR="009A7A34" w:rsidRDefault="009A7A34">
      <w:pPr>
        <w:rPr>
          <w:b/>
          <w:u w:val="single"/>
          <w:lang w:val="en-US"/>
        </w:rPr>
      </w:pPr>
    </w:p>
    <w:p w:rsidR="009A7A34" w:rsidRDefault="009A7A34">
      <w:pPr>
        <w:rPr>
          <w:b/>
          <w:u w:val="single"/>
          <w:lang w:val="en-US"/>
        </w:rPr>
      </w:pPr>
    </w:p>
    <w:p w:rsidR="009A7A34" w:rsidRDefault="009A7A34">
      <w:pPr>
        <w:rPr>
          <w:b/>
          <w:u w:val="single"/>
          <w:lang w:val="en-US"/>
        </w:rPr>
      </w:pPr>
    </w:p>
    <w:p w:rsidR="00393E6E" w:rsidRPr="009A7A34" w:rsidRDefault="00393E6E">
      <w:pPr>
        <w:rPr>
          <w:b/>
          <w:u w:val="single"/>
          <w:lang w:val="en-US"/>
        </w:rPr>
      </w:pPr>
      <w:r w:rsidRPr="009A7A34">
        <w:rPr>
          <w:b/>
          <w:u w:val="single"/>
          <w:lang w:val="en-US"/>
        </w:rPr>
        <w:lastRenderedPageBreak/>
        <w:t>PVDA</w:t>
      </w:r>
    </w:p>
    <w:p w:rsidR="00326ED5" w:rsidRPr="009A7A34" w:rsidRDefault="00326ED5">
      <w:pPr>
        <w:rPr>
          <w:b/>
          <w:noProof/>
          <w:lang w:eastAsia="en-IN"/>
        </w:rPr>
      </w:pPr>
      <w:r w:rsidRPr="009A7A34">
        <w:rPr>
          <w:b/>
          <w:lang w:val="en-US"/>
        </w:rPr>
        <w:t>Failure analysis RHS-&gt; change character/change failure/change cause/change effect</w:t>
      </w:r>
      <w:r w:rsidRPr="009A7A34">
        <w:rPr>
          <w:b/>
          <w:noProof/>
          <w:lang w:eastAsia="en-IN"/>
        </w:rPr>
        <w:t xml:space="preserve"> </w:t>
      </w:r>
    </w:p>
    <w:p w:rsidR="00393E6E" w:rsidRDefault="009A7A34">
      <w:pPr>
        <w:rPr>
          <w:lang w:val="en-US"/>
        </w:rPr>
      </w:pPr>
      <w:bookmarkStart w:id="0" w:name="_GoBack"/>
      <w:r>
        <w:rPr>
          <w:rFonts w:ascii="Andalus" w:eastAsia="Times New Roman" w:hAnsi="Andalus"/>
          <w:color w:val="366092"/>
          <w:sz w:val="24"/>
          <w:szCs w:val="24"/>
        </w:rPr>
        <w:t>Maximize the popup and close, and again open the popup it will be maximized, not in the proper alignment</w:t>
      </w:r>
      <w:bookmarkEnd w:id="0"/>
      <w:r w:rsidR="00326ED5" w:rsidRPr="00326ED5">
        <w:rPr>
          <w:lang w:val="en-US"/>
        </w:rPr>
        <w:drawing>
          <wp:inline distT="0" distB="0" distL="0" distR="0" wp14:anchorId="67096943" wp14:editId="03CDCF66">
            <wp:extent cx="5731510" cy="2765331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65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6ED5" w:rsidRPr="00326ED5">
        <w:rPr>
          <w:lang w:val="en-US"/>
        </w:rPr>
        <w:drawing>
          <wp:inline distT="0" distB="0" distL="0" distR="0" wp14:anchorId="58D71C3D" wp14:editId="1284AC04">
            <wp:extent cx="5731510" cy="2769005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6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ED5" w:rsidRDefault="00326ED5">
      <w:pPr>
        <w:rPr>
          <w:lang w:val="en-US"/>
        </w:rPr>
      </w:pPr>
      <w:r w:rsidRPr="00326ED5">
        <w:rPr>
          <w:lang w:val="en-US"/>
        </w:rPr>
        <w:lastRenderedPageBreak/>
        <w:drawing>
          <wp:inline distT="0" distB="0" distL="0" distR="0" wp14:anchorId="6B9A0269" wp14:editId="22680DBC">
            <wp:extent cx="5731510" cy="276900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6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6ED5">
        <w:rPr>
          <w:noProof/>
          <w:lang w:eastAsia="en-IN"/>
        </w:rPr>
        <w:t xml:space="preserve"> </w:t>
      </w:r>
      <w:r w:rsidRPr="00326ED5">
        <w:rPr>
          <w:lang w:val="en-US"/>
        </w:rPr>
        <w:drawing>
          <wp:inline distT="0" distB="0" distL="0" distR="0" wp14:anchorId="07E2E5E3" wp14:editId="78C6C003">
            <wp:extent cx="5731510" cy="2756758"/>
            <wp:effectExtent l="0" t="0" r="254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56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E6E" w:rsidRPr="00715AFB" w:rsidRDefault="00393E6E">
      <w:pPr>
        <w:rPr>
          <w:lang w:val="en-US"/>
        </w:rPr>
      </w:pPr>
    </w:p>
    <w:sectPr w:rsidR="00393E6E" w:rsidRPr="00715A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FB"/>
    <w:rsid w:val="00326ED5"/>
    <w:rsid w:val="00393E6E"/>
    <w:rsid w:val="003A601D"/>
    <w:rsid w:val="00715AFB"/>
    <w:rsid w:val="009A7A34"/>
    <w:rsid w:val="00D4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Omnex</dc:creator>
  <cp:lastModifiedBy>Omnex</cp:lastModifiedBy>
  <cp:revision>1</cp:revision>
  <dcterms:created xsi:type="dcterms:W3CDTF">2023-04-20T05:49:00Z</dcterms:created>
  <dcterms:modified xsi:type="dcterms:W3CDTF">2023-04-20T07:08:00Z</dcterms:modified>
</cp:coreProperties>
</file>